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60A1" w:rsidRDefault="007760A1">
      <w:bookmarkStart w:id="0" w:name="_GoBack"/>
      <w:r w:rsidRPr="007760A1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.75pt;height:696pt">
            <v:imagedata r:id="rId5" o:title="Изображение0010"/>
          </v:shape>
        </w:pict>
      </w:r>
      <w:bookmarkEnd w:id="0"/>
    </w:p>
    <w:tbl>
      <w:tblPr>
        <w:tblW w:w="0" w:type="auto"/>
        <w:tblLook w:val="00A0" w:firstRow="1" w:lastRow="0" w:firstColumn="1" w:lastColumn="0" w:noHBand="0" w:noVBand="0"/>
      </w:tblPr>
      <w:tblGrid>
        <w:gridCol w:w="4785"/>
        <w:gridCol w:w="4786"/>
      </w:tblGrid>
      <w:tr w:rsidR="008D43AB" w:rsidRPr="000D73E3" w:rsidTr="000D73E3">
        <w:tc>
          <w:tcPr>
            <w:tcW w:w="4785" w:type="dxa"/>
          </w:tcPr>
          <w:p w:rsidR="008D43AB" w:rsidRPr="000604EE" w:rsidRDefault="008D43AB" w:rsidP="000D7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604E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Принято </w:t>
            </w:r>
          </w:p>
          <w:p w:rsidR="008D43AB" w:rsidRPr="000604EE" w:rsidRDefault="008D43AB" w:rsidP="000D7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604E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на педагогическом совете</w:t>
            </w:r>
          </w:p>
          <w:p w:rsidR="008D43AB" w:rsidRPr="000604EE" w:rsidRDefault="008D43AB" w:rsidP="000D7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604E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от </w:t>
            </w:r>
          </w:p>
          <w:p w:rsidR="008D43AB" w:rsidRPr="000604EE" w:rsidRDefault="008D43AB" w:rsidP="000D7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86" w:type="dxa"/>
          </w:tcPr>
          <w:p w:rsidR="008D43AB" w:rsidRPr="000604EE" w:rsidRDefault="008D43AB" w:rsidP="000D7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604E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Утверждаю</w:t>
            </w:r>
          </w:p>
          <w:p w:rsidR="008D43AB" w:rsidRDefault="008D43AB" w:rsidP="000D7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604E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>Директор МБОУ «</w:t>
            </w:r>
            <w:proofErr w:type="spellStart"/>
            <w:r w:rsidRPr="000604E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Каз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акларская</w:t>
            </w:r>
            <w:proofErr w:type="spell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ООШ»</w:t>
            </w:r>
          </w:p>
          <w:p w:rsidR="008D43AB" w:rsidRPr="000604EE" w:rsidRDefault="008D43AB" w:rsidP="000D7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_______________    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Г.Р.Исхаков</w:t>
            </w:r>
            <w:proofErr w:type="spellEnd"/>
            <w:r w:rsidRPr="000604E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  <w:p w:rsidR="008D43AB" w:rsidRPr="000604EE" w:rsidRDefault="008D43AB" w:rsidP="000D73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604E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Приказ №    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Положение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о формах, периодичности и порядке текущего контроля успеваемости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и промежуточной аттестации учащихся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муниципального бюджетного общеобразовательного учреждения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</w:rPr>
        <w:t>Казакларская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основная общеобразовательная школа Высокогорского муниципального района Республики Татарстан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1. Общие положения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1.1. Положение о формах, периодичности и порядке текущего контроля успеваемости и промежуточной аттестации учащихся</w:t>
      </w:r>
      <w:r>
        <w:rPr>
          <w:rFonts w:ascii="Times New Roman" w:hAnsi="Times New Roman"/>
          <w:color w:val="000000"/>
          <w:sz w:val="28"/>
          <w:szCs w:val="28"/>
        </w:rPr>
        <w:t xml:space="preserve"> муниципального бюджетного общеобразовательного учреждения «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Казакларская</w:t>
      </w:r>
      <w:proofErr w:type="spellEnd"/>
      <w:r w:rsidRPr="00D93E25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D93E25">
        <w:rPr>
          <w:rFonts w:ascii="Times New Roman" w:hAnsi="Times New Roman"/>
          <w:bCs/>
          <w:color w:val="000000"/>
          <w:sz w:val="28"/>
          <w:szCs w:val="28"/>
        </w:rPr>
        <w:t>основная общеобразовательная школа Высокогорского муниципального района Республики Татарстан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566D76">
        <w:rPr>
          <w:rFonts w:ascii="Times New Roman" w:hAnsi="Times New Roman"/>
          <w:color w:val="000000"/>
          <w:sz w:val="28"/>
          <w:szCs w:val="28"/>
        </w:rPr>
        <w:t>(далее – Положение) разработано в соответствии с Федеральным законом от 29.12.2012 г. № 273-ФЗ «Об образовании в Российской Федерации», приказом Министерства образования и науки Российской Федерации от 30.08.2013 г.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1.2. Положение принимается педагогическим советом, имеющим право вносить в него изменения и дополнения, и утверждается директором </w:t>
      </w:r>
      <w:r>
        <w:rPr>
          <w:rFonts w:ascii="Times New Roman" w:hAnsi="Times New Roman"/>
          <w:color w:val="000000"/>
          <w:sz w:val="28"/>
          <w:szCs w:val="28"/>
        </w:rPr>
        <w:t>муниципального бюджетного общеобразовательного учреждения «</w:t>
      </w:r>
      <w:proofErr w:type="spellStart"/>
      <w:r w:rsidRPr="00D93E25">
        <w:rPr>
          <w:rFonts w:ascii="Times New Roman" w:hAnsi="Times New Roman"/>
          <w:color w:val="000000"/>
          <w:sz w:val="28"/>
          <w:szCs w:val="28"/>
        </w:rPr>
        <w:t>Казакларская</w:t>
      </w:r>
      <w:proofErr w:type="spellEnd"/>
      <w:r w:rsidRPr="00D93E2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93E25">
        <w:rPr>
          <w:rFonts w:ascii="Times New Roman" w:hAnsi="Times New Roman"/>
          <w:bCs/>
          <w:color w:val="000000"/>
          <w:sz w:val="28"/>
          <w:szCs w:val="28"/>
        </w:rPr>
        <w:t>основная общеобразовательная школа Высокогорского муниципального района Республики Татарстан</w:t>
      </w:r>
      <w:r>
        <w:rPr>
          <w:rFonts w:ascii="Times New Roman" w:hAnsi="Times New Roman"/>
          <w:bCs/>
          <w:color w:val="000000"/>
          <w:sz w:val="28"/>
          <w:szCs w:val="28"/>
        </w:rPr>
        <w:t>»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(далее – Школа).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1.3. Настоящее Положение регулирует порядок, периодичность, систему оценок, формы текущего контроля успеваемости и формы проведения промежуточной аттестации учащихся, а также порядок хранения в архивах информации об этих результатах на бумажных и электронных носителях.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1.4. Для целей настоящего Положения применяются следующие основные понятия: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1.4.1.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Отметка </w:t>
      </w:r>
      <w:r w:rsidRPr="00566D76">
        <w:rPr>
          <w:rFonts w:ascii="Times New Roman" w:hAnsi="Times New Roman"/>
          <w:color w:val="000000"/>
          <w:sz w:val="28"/>
          <w:szCs w:val="28"/>
        </w:rPr>
        <w:t>– это результат процесса оценивания, количественное выражение учебных достижений учащихся в цифрах и баллах.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1.4.2.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Оценка </w:t>
      </w:r>
      <w:r w:rsidRPr="00566D76">
        <w:rPr>
          <w:rFonts w:ascii="Times New Roman" w:hAnsi="Times New Roman"/>
          <w:color w:val="000000"/>
          <w:sz w:val="28"/>
          <w:szCs w:val="28"/>
        </w:rPr>
        <w:t>учебных достижений – это процесс, по установлению степени соответствия реально достигнутых результатов планируемым целям. Оценке подлежат как объем, системность знаний, так и уровень развития интеллекта, навыков, умений, компетенций, характеризующие учебные достижения ученика в учебной деятельности.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1.4.3.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Текущий контроль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успеваемости – это систематическая проверка знаний, умений, навыков учащихся, проводимая учителем на текущих </w:t>
      </w: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 xml:space="preserve">занятиях и после изучения логически завершенной части учебного материала (темы, </w:t>
      </w:r>
      <w:proofErr w:type="spellStart"/>
      <w:r w:rsidRPr="00566D76">
        <w:rPr>
          <w:rFonts w:ascii="Times New Roman" w:hAnsi="Times New Roman"/>
          <w:color w:val="000000"/>
          <w:sz w:val="28"/>
          <w:szCs w:val="28"/>
        </w:rPr>
        <w:t>подтемы</w:t>
      </w:r>
      <w:proofErr w:type="spellEnd"/>
      <w:r w:rsidRPr="00566D76">
        <w:rPr>
          <w:rFonts w:ascii="Times New Roman" w:hAnsi="Times New Roman"/>
          <w:color w:val="000000"/>
          <w:sz w:val="28"/>
          <w:szCs w:val="28"/>
        </w:rPr>
        <w:t>, раздела) в соответствии с учебной программой.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1.4.4.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Промежуточная аттестация учащихся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– процедура, проводимая с целью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оценки качества усвоения содержания части</w:t>
      </w:r>
      <w:proofErr w:type="gramEnd"/>
      <w:r w:rsidRPr="00566D76">
        <w:rPr>
          <w:rFonts w:ascii="Times New Roman" w:hAnsi="Times New Roman"/>
          <w:color w:val="000000"/>
          <w:sz w:val="28"/>
          <w:szCs w:val="28"/>
        </w:rPr>
        <w:t xml:space="preserve"> или всего объема одной учебной дисциплины после завершения ее изучения.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1.5. Целью аттестации являются: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1.5.1. Установление фактического уровня теоретических знаний учащихся по предметам учебного плана, их практических умений и навыков;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1.5.2. Соотнесение фактического уровня с требованиями федерального государственного образовательного стандарта;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1.5.3. Контроль выполнения учебных программ и календарно-тематического графика изучения учебных предметов;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1.5.4. Формирование мотивации, самооценки и помощь в выборе дальнейшей индивидуальной образовательной траектории учащегося.</w:t>
      </w: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1.6. Настоящее Положение подлежит обязательному размещению на официальном сайте Школы.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2. Формы контроля и порядок оценивания учащихся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2.1. Формами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контроля качества усвоения содержания учебных программ</w:t>
      </w:r>
      <w:proofErr w:type="gramEnd"/>
      <w:r w:rsidRPr="00566D76">
        <w:rPr>
          <w:rFonts w:ascii="Times New Roman" w:hAnsi="Times New Roman"/>
          <w:color w:val="000000"/>
          <w:sz w:val="28"/>
          <w:szCs w:val="28"/>
        </w:rPr>
        <w:t xml:space="preserve"> являются: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2.1.1.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Письменная проверка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– это письменный ответ учащегося на один или систему вопросов (заданий).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К письменным ответам относятся: домашние, проверочные, лабораторные, практические, контрольные, творческие работы; письменные отчёты о наблюдениях; письменные ответы на вопросы; тестирование; сочинения, изложения, диктанты, рефераты и другое.</w:t>
      </w:r>
      <w:proofErr w:type="gramEnd"/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2.1.2.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Устная проверка </w:t>
      </w:r>
      <w:r w:rsidRPr="00566D76">
        <w:rPr>
          <w:rFonts w:ascii="Times New Roman" w:hAnsi="Times New Roman"/>
          <w:color w:val="000000"/>
          <w:sz w:val="28"/>
          <w:szCs w:val="28"/>
        </w:rPr>
        <w:t>– это устный ответ учащегося на один или систему вопросов в форме рассказа, беседы, собеседования, зачет и другое.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2.1.3.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Комбинированная проверка </w:t>
      </w:r>
      <w:r w:rsidRPr="00566D76">
        <w:rPr>
          <w:rFonts w:ascii="Times New Roman" w:hAnsi="Times New Roman"/>
          <w:color w:val="000000"/>
          <w:sz w:val="28"/>
          <w:szCs w:val="28"/>
        </w:rPr>
        <w:t>предполагает сочетание письменных и устных форм проверок.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2.1.4.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Проверка с использованием электронных систем </w:t>
      </w:r>
      <w:r w:rsidRPr="00566D76">
        <w:rPr>
          <w:rFonts w:ascii="Times New Roman" w:hAnsi="Times New Roman"/>
          <w:color w:val="000000"/>
          <w:sz w:val="28"/>
          <w:szCs w:val="28"/>
        </w:rPr>
        <w:t>тестирования, иного программного обеспечения, обеспечивающего персонифицированный учёт учебных достижений учащихся.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2.2. При текущем контроле успеваемости и промежуточной аттестации учащихся применяется пятибалльная система оценивания в виде отметки в баллах. Критерии отметки текущего контроля успеваемости по каждому предмету разрабатываются педагогом, согласуются с методическим объединением по данному предмету.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2.3. Успешное прохождение учащимися промежуточной аттестации является основанием для перевода в следующий класс, продолжения обучения в классах и допуска учащихся 9-х и 11-х классов к государственной итоговой аттестации. Решения по данным вопросам принимаются педагогическим советом Школы.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>2.4. Аттестация детей-инвалидов, а также учащихся, обучавшихся на дому, проводится по текущим отметкам соответственно за четверть, полугодие или учебный год.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2.5. Учащиеся, осваивавшие образовательные программы в форме семейного образования, зачисляются в Школу в качестве экстерна для прохождения промежуточной аттестации. Указанные лица, не имеющие основного общего или среднего общего образования, проходят промежуточную аттестацию бесплатно.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3. Содержание, формы и порядок</w:t>
      </w: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проведения текущего контроля успеваемости учащихся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3.1. Текущий контроль успеваемости учащихся проводится в течение учебного периода (четверти, полугодия) с целью систематического контроля уровня освоения учащимися тем, разделов, глав учебных программ за оцениваемый период, прочности формируемых предметных знаний и умений, степени развития </w:t>
      </w:r>
      <w:proofErr w:type="spellStart"/>
      <w:r w:rsidRPr="00566D76">
        <w:rPr>
          <w:rFonts w:ascii="Times New Roman" w:hAnsi="Times New Roman"/>
          <w:color w:val="000000"/>
          <w:sz w:val="28"/>
          <w:szCs w:val="28"/>
        </w:rPr>
        <w:t>деятельностно</w:t>
      </w:r>
      <w:proofErr w:type="spellEnd"/>
      <w:r w:rsidRPr="00566D76">
        <w:rPr>
          <w:rFonts w:ascii="Times New Roman" w:hAnsi="Times New Roman"/>
          <w:color w:val="000000"/>
          <w:sz w:val="28"/>
          <w:szCs w:val="28"/>
        </w:rPr>
        <w:t>-коммуникативных умений, ценностных ориентаций.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3.2. Порядок, формы, периодичность, количество обязательных мероприятий при проведении текущего контроля успеваемости учащихся определяются учителем, преподающим этот предмет, и отражаются в календарно-тематических планах, рабочих программ</w:t>
      </w:r>
      <w:r>
        <w:rPr>
          <w:rFonts w:ascii="Times New Roman" w:hAnsi="Times New Roman"/>
          <w:color w:val="000000"/>
          <w:sz w:val="28"/>
          <w:szCs w:val="28"/>
        </w:rPr>
        <w:t>ах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учителя. Заместитель директора по </w:t>
      </w:r>
      <w:r>
        <w:rPr>
          <w:rFonts w:ascii="Times New Roman" w:hAnsi="Times New Roman"/>
          <w:color w:val="000000"/>
          <w:sz w:val="28"/>
          <w:szCs w:val="28"/>
        </w:rPr>
        <w:t>учебной работе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контролируют ход текущего контроля успеваемости учащихся, при необходимости оказывают методическую помощь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учителю в его проведении.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3.3. Текущий контроль успеваемости учащихся 1-го класса в течение учебного года осуществляется качественно, без фиксации достижений учащихся в классном журнале в виде отметок по пятибалльной системе. Допускается словесная объяснительная оценка.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3.4. По курсу ОРКСЭ вводится </w:t>
      </w:r>
      <w:proofErr w:type="spellStart"/>
      <w:r w:rsidRPr="00566D76">
        <w:rPr>
          <w:rFonts w:ascii="Times New Roman" w:hAnsi="Times New Roman"/>
          <w:color w:val="000000"/>
          <w:sz w:val="28"/>
          <w:szCs w:val="28"/>
        </w:rPr>
        <w:t>безотметочное</w:t>
      </w:r>
      <w:proofErr w:type="spellEnd"/>
      <w:r w:rsidRPr="00566D76">
        <w:rPr>
          <w:rFonts w:ascii="Times New Roman" w:hAnsi="Times New Roman"/>
          <w:color w:val="000000"/>
          <w:sz w:val="28"/>
          <w:szCs w:val="28"/>
        </w:rPr>
        <w:t xml:space="preserve"> обучение. Объектом оценивания по данному курсу становится нравственная и культурологическая компетентность ученика, рассматриваемые как универсальная способность человека понимать значение нравственных норм, правил морали, веры и религии в жизни человека, семьи, общества, воспитание потребности к духовному развитию, которая проводится в виде проведения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систематизированных упражнений и тестовых заданий разных типов.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3.5. При изучении элективных курсов применяется </w:t>
      </w:r>
      <w:proofErr w:type="spellStart"/>
      <w:r w:rsidRPr="00566D76">
        <w:rPr>
          <w:rFonts w:ascii="Times New Roman" w:hAnsi="Times New Roman"/>
          <w:color w:val="000000"/>
          <w:sz w:val="28"/>
          <w:szCs w:val="28"/>
        </w:rPr>
        <w:t>безотметочная</w:t>
      </w:r>
      <w:proofErr w:type="spellEnd"/>
      <w:r w:rsidRPr="00566D76">
        <w:rPr>
          <w:rFonts w:ascii="Times New Roman" w:hAnsi="Times New Roman"/>
          <w:color w:val="000000"/>
          <w:sz w:val="28"/>
          <w:szCs w:val="28"/>
        </w:rPr>
        <w:t xml:space="preserve"> система оценивания.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3.6.</w:t>
      </w:r>
      <w:r>
        <w:rPr>
          <w:rFonts w:ascii="Times New Roman" w:hAnsi="Times New Roman"/>
          <w:color w:val="000000"/>
          <w:sz w:val="28"/>
          <w:szCs w:val="28"/>
        </w:rPr>
        <w:t xml:space="preserve"> Успеваемость всех учащихся 2-9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классов Школы подлежит текущему контролю в виде отметок по пятибалльной системе, кроме курсов, перечисленных п.3.4. и п.3.5.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>3.7. Оценка устного ответа учащегося при текущем контроле успеваемости выставляется в электронный журнал в виде отметки по 5-балльной системе в ходе или в конце урока.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3.8. Письменные, самостоятельные, контрольные и другие виды работ учащихся оцениваются по 5-балльной системе. За сочинение и диктант с грамматическим заданием выставляются в  электронный журнал 2 отметки.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3.9. Отметка за выполненную письменную работу заносится в  электронный журнал в графу, которая отражает тему контроля, к следующему уроку, за исключением: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а) отметок за домашнее сочинение в 5-</w:t>
      </w:r>
      <w:r>
        <w:rPr>
          <w:rFonts w:ascii="Times New Roman" w:hAnsi="Times New Roman"/>
          <w:color w:val="000000"/>
          <w:sz w:val="28"/>
          <w:szCs w:val="28"/>
        </w:rPr>
        <w:t>9</w:t>
      </w:r>
      <w:r w:rsidRPr="00566D76">
        <w:rPr>
          <w:rFonts w:ascii="Times New Roman" w:hAnsi="Times New Roman"/>
          <w:color w:val="000000"/>
          <w:sz w:val="28"/>
          <w:szCs w:val="28"/>
        </w:rPr>
        <w:t>-х классах по русскому языку и литературе</w:t>
      </w:r>
      <w:r>
        <w:rPr>
          <w:rFonts w:ascii="Times New Roman" w:hAnsi="Times New Roman"/>
          <w:color w:val="000000"/>
          <w:sz w:val="28"/>
          <w:szCs w:val="28"/>
        </w:rPr>
        <w:t>, …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(они заносятся в журналы через урок после проведения сочинения);</w:t>
      </w:r>
    </w:p>
    <w:p w:rsidR="008D43AB" w:rsidRPr="00566D76" w:rsidRDefault="008D43AB" w:rsidP="00566D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б) отметки за творческие работы по русскому языку и литературе</w:t>
      </w:r>
      <w:r>
        <w:rPr>
          <w:rFonts w:ascii="Times New Roman" w:hAnsi="Times New Roman"/>
          <w:color w:val="000000"/>
          <w:sz w:val="28"/>
          <w:szCs w:val="28"/>
        </w:rPr>
        <w:t>, татарскому языку и литературе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в 5-9-х классах - не позже чем через неделю после их проведения;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3.10. Учащиеся, пропустившие по не зависящим от них обстоятельствам 75% учебного времени, не аттестуются по итогам четверти (полугодия). Вопрос об аттестации таких учащихся решается на педагогическом совете Школы.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3.11. Четвертная аттестация провод</w:t>
      </w:r>
      <w:r>
        <w:rPr>
          <w:rFonts w:ascii="Times New Roman" w:hAnsi="Times New Roman"/>
          <w:color w:val="000000"/>
          <w:sz w:val="28"/>
          <w:szCs w:val="28"/>
        </w:rPr>
        <w:t>ится для учащихся 2-9-х классов.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3.12. Отметка учащегося за четверть, выставляется на основе результатов текущего контроля успеваемости. По русскому языку</w:t>
      </w:r>
      <w:r>
        <w:rPr>
          <w:rFonts w:ascii="Times New Roman" w:hAnsi="Times New Roman"/>
          <w:color w:val="000000"/>
          <w:sz w:val="28"/>
          <w:szCs w:val="28"/>
        </w:rPr>
        <w:t>, татарскому языку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и математике отметка выставляется с обязательным учетом результатов письменных контрольных работ.</w:t>
      </w: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3.13. Для выставления отметки за четверть необходимо наличие 3-х и более текущих отметок за соответствующий период. 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3.14. При пропуске учащимся по уважительной причине более 75% учебного времени, отводимого на изучение предмета, при отсутствии минимального количества отметок для аттестации за четверть учащийся не аттестуется. Учащийся имеет право сдать пропущенный материал по данному предмету учителю не позднее</w:t>
      </w:r>
      <w:r>
        <w:rPr>
          <w:rFonts w:ascii="Times New Roman" w:hAnsi="Times New Roman"/>
          <w:color w:val="000000"/>
          <w:sz w:val="28"/>
          <w:szCs w:val="28"/>
        </w:rPr>
        <w:t xml:space="preserve"> 3-х дней до окончания четверти.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Заместитель директора по </w:t>
      </w:r>
      <w:r>
        <w:rPr>
          <w:rFonts w:ascii="Times New Roman" w:hAnsi="Times New Roman"/>
          <w:color w:val="000000"/>
          <w:sz w:val="28"/>
          <w:szCs w:val="28"/>
        </w:rPr>
        <w:t>учебной работе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составляет график контрольных работ в формах, определяемых учителем (контрольный диктант, контрольная работа, зачет, письменный тест, комплексный анализ текста и другие). Результаты контрольных работ по предмету (предметам) выставляются в электронный журнал. Данные результаты являются основанием для а</w:t>
      </w:r>
      <w:r>
        <w:rPr>
          <w:rFonts w:ascii="Times New Roman" w:hAnsi="Times New Roman"/>
          <w:color w:val="000000"/>
          <w:sz w:val="28"/>
          <w:szCs w:val="28"/>
        </w:rPr>
        <w:t>ттестации учащегося за четверть.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3.15. В первом классе в течение первого полугодия контрольные диагностические работы не проводятся.</w:t>
      </w:r>
    </w:p>
    <w:p w:rsidR="008D43AB" w:rsidRPr="00566D76" w:rsidRDefault="008D43AB" w:rsidP="00566D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3.16. При выставлен</w:t>
      </w:r>
      <w:r>
        <w:rPr>
          <w:rFonts w:ascii="Times New Roman" w:hAnsi="Times New Roman"/>
          <w:color w:val="000000"/>
          <w:sz w:val="28"/>
          <w:szCs w:val="28"/>
        </w:rPr>
        <w:t xml:space="preserve">ии итоговых отметок за четверть </w:t>
      </w:r>
      <w:r w:rsidRPr="00566D76">
        <w:rPr>
          <w:rFonts w:ascii="Times New Roman" w:hAnsi="Times New Roman"/>
          <w:color w:val="000000"/>
          <w:sz w:val="28"/>
          <w:szCs w:val="28"/>
        </w:rPr>
        <w:t>учитель обязан руководствоваться следующим:</w:t>
      </w:r>
    </w:p>
    <w:p w:rsidR="008D43AB" w:rsidRPr="00566D76" w:rsidRDefault="008D43AB" w:rsidP="00566D76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а) отметки за письменные самостоятельные, контрольные и тестовые работы по обобщению материала являются приоритетными;</w:t>
      </w:r>
    </w:p>
    <w:p w:rsidR="008D43AB" w:rsidRPr="00566D76" w:rsidRDefault="008D43AB" w:rsidP="00566D76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б) неудовлетворительные отметк</w:t>
      </w:r>
      <w:r>
        <w:rPr>
          <w:rFonts w:ascii="Times New Roman" w:hAnsi="Times New Roman"/>
          <w:color w:val="000000"/>
          <w:sz w:val="28"/>
          <w:szCs w:val="28"/>
        </w:rPr>
        <w:t xml:space="preserve">и при аттестации за четверть </w:t>
      </w:r>
      <w:r w:rsidRPr="00566D76">
        <w:rPr>
          <w:rFonts w:ascii="Times New Roman" w:hAnsi="Times New Roman"/>
          <w:color w:val="000000"/>
          <w:sz w:val="28"/>
          <w:szCs w:val="28"/>
        </w:rPr>
        <w:t>не учитываются при условии ликвидации задолженности по соответствующей теме;</w:t>
      </w:r>
    </w:p>
    <w:p w:rsidR="008D43AB" w:rsidRPr="00566D76" w:rsidRDefault="008D43AB" w:rsidP="00566D76">
      <w:pPr>
        <w:pStyle w:val="a3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>в) основанием для аттестации учащихся за четверть является обязательное наличие необходимого минимума отметок.</w:t>
      </w:r>
    </w:p>
    <w:p w:rsidR="008D43AB" w:rsidRPr="00566D76" w:rsidRDefault="008D43AB" w:rsidP="00566D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3.17. С целью информирования учащихся и их родителей (законных представителей) и предоставления им возм</w:t>
      </w:r>
      <w:r>
        <w:rPr>
          <w:rFonts w:ascii="Times New Roman" w:hAnsi="Times New Roman"/>
          <w:color w:val="000000"/>
          <w:sz w:val="28"/>
          <w:szCs w:val="28"/>
        </w:rPr>
        <w:t>ожности улучшить отметки во 2-9</w:t>
      </w:r>
      <w:r w:rsidRPr="00566D76">
        <w:rPr>
          <w:rFonts w:ascii="Times New Roman" w:hAnsi="Times New Roman"/>
          <w:color w:val="000000"/>
          <w:sz w:val="28"/>
          <w:szCs w:val="28"/>
        </w:rPr>
        <w:t>-х классах предусматривается предварительное вы</w:t>
      </w:r>
      <w:r w:rsidRPr="00566D76">
        <w:rPr>
          <w:rFonts w:ascii="Times New Roman" w:hAnsi="Times New Roman"/>
          <w:color w:val="000000"/>
          <w:sz w:val="28"/>
          <w:szCs w:val="28"/>
        </w:rPr>
        <w:softHyphen/>
        <w:t>ставление текущих отметок и четвертной отметки по каждому предмету учебного плана за две недели до окончания каждой четверти.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3.18. Классные руководители доводят до сведения родителей (законных представителей) све</w:t>
      </w:r>
      <w:r>
        <w:rPr>
          <w:rFonts w:ascii="Times New Roman" w:hAnsi="Times New Roman"/>
          <w:color w:val="000000"/>
          <w:sz w:val="28"/>
          <w:szCs w:val="28"/>
        </w:rPr>
        <w:t xml:space="preserve">дения о результатах четвертной </w:t>
      </w:r>
      <w:r w:rsidRPr="00566D76">
        <w:rPr>
          <w:rFonts w:ascii="Times New Roman" w:hAnsi="Times New Roman"/>
          <w:color w:val="000000"/>
          <w:sz w:val="28"/>
          <w:szCs w:val="28"/>
        </w:rPr>
        <w:t>путём выставления отметок в дневники учащихся, в том, числе и электронный дневник. В случае неудовлетворительных результатов аттестации – в письменной форме (уведомление) под роспись родителей (законных представителей) учащихся с указанием даты ознакомления. Письменное уведомление хранится в личном деле учащегося.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4. Содержание, формы и порядок</w:t>
      </w: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проведения промежуточной аттестации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4.1.</w:t>
      </w:r>
      <w:r w:rsidRPr="00566D76">
        <w:rPr>
          <w:rFonts w:ascii="Times New Roman" w:hAnsi="Times New Roman"/>
          <w:color w:val="000000"/>
          <w:sz w:val="28"/>
          <w:szCs w:val="28"/>
        </w:rPr>
        <w:t>Освоение образовательной программы начального общего,</w:t>
      </w:r>
      <w:r>
        <w:rPr>
          <w:rFonts w:ascii="Times New Roman" w:hAnsi="Times New Roman"/>
          <w:color w:val="000000"/>
          <w:sz w:val="28"/>
          <w:szCs w:val="28"/>
        </w:rPr>
        <w:t xml:space="preserve"> основного общего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образования, в том числе отдельной части или всего объема учебного предмета, сопровождается промежуточной аттестацией учащихся.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4.2.</w:t>
      </w:r>
      <w:r w:rsidRPr="00566D76">
        <w:rPr>
          <w:rFonts w:ascii="Times New Roman" w:hAnsi="Times New Roman"/>
          <w:color w:val="000000"/>
          <w:sz w:val="28"/>
          <w:szCs w:val="28"/>
        </w:rPr>
        <w:t>Промежуточную аттес</w:t>
      </w:r>
      <w:r>
        <w:rPr>
          <w:rFonts w:ascii="Times New Roman" w:hAnsi="Times New Roman"/>
          <w:color w:val="000000"/>
          <w:sz w:val="28"/>
          <w:szCs w:val="28"/>
        </w:rPr>
        <w:t>тацию проходят все учащиеся 2-9</w:t>
      </w:r>
      <w:r w:rsidRPr="00566D76">
        <w:rPr>
          <w:rFonts w:ascii="Times New Roman" w:hAnsi="Times New Roman"/>
          <w:color w:val="000000"/>
          <w:sz w:val="28"/>
          <w:szCs w:val="28"/>
        </w:rPr>
        <w:t>-х классов.</w:t>
      </w:r>
    </w:p>
    <w:p w:rsidR="008D43AB" w:rsidRPr="00566D76" w:rsidRDefault="008D43AB" w:rsidP="00566D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4.3.</w:t>
      </w:r>
      <w:r w:rsidRPr="00566D76">
        <w:rPr>
          <w:rFonts w:ascii="Times New Roman" w:hAnsi="Times New Roman"/>
          <w:color w:val="000000"/>
          <w:sz w:val="28"/>
          <w:szCs w:val="28"/>
        </w:rPr>
        <w:t>Решением педагогического совета школы устанавливаются состав аттестационной комиссии, форма, порядок проведения, периодичность и система оценок при промежуточной аттестации учащихся за год не позднее 3-х месяцев до проведения годовой промежуточной аттестации.  В состав комиссии входит учитель, преподающий в данном классе, один ассистент из числа администрации школы или руководителя школьного методического объединения по данному учебному предмету. Данное решение утверждается приказом директора школы и в 3-х-дневный срок доводится до сведения всех участников образовательного процесса: учителей, учащихся и их родителей (законных представителей).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4.4. При отсутствии решения педагогического совета и приказа, годовые отметки выставляются на основе четвертных отметок, как округлённое по законам математики до целого числа среднее арифметическое текущих отметок, полученных учащимся в период учебного года по данному предмету.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4.5. Промеж</w:t>
      </w:r>
      <w:r>
        <w:rPr>
          <w:rFonts w:ascii="Times New Roman" w:hAnsi="Times New Roman"/>
          <w:color w:val="000000"/>
          <w:sz w:val="28"/>
          <w:szCs w:val="28"/>
        </w:rPr>
        <w:t>уточная аттестация учащихся 2-9</w:t>
      </w:r>
      <w:r w:rsidRPr="00566D76">
        <w:rPr>
          <w:rFonts w:ascii="Times New Roman" w:hAnsi="Times New Roman"/>
          <w:color w:val="000000"/>
          <w:sz w:val="28"/>
          <w:szCs w:val="28"/>
        </w:rPr>
        <w:t>-х классов сопровождается проведением контрольных мероприятий по всем предметам учебного плана.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4.6. Контрольные мероприятия для учащихся 2-4-х классов проводятся в следующих формах:</w:t>
      </w: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- по русскому языку – контрольный диктант и грамматические задания;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-по татарскому языку и литератур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е-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контрольный диктант и грамматические задания</w:t>
      </w:r>
      <w:r>
        <w:rPr>
          <w:rFonts w:ascii="Times New Roman" w:hAnsi="Times New Roman"/>
          <w:color w:val="000000"/>
          <w:sz w:val="28"/>
          <w:szCs w:val="28"/>
        </w:rPr>
        <w:t>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- по математике – письменная контрольная работа;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>- по литературному чтению – проверка навыков чтения.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4.7.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Контрольные</w:t>
      </w:r>
      <w:proofErr w:type="gramEnd"/>
      <w:r w:rsidRPr="00566D76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мероприятии для учащихся 5-8-х </w:t>
      </w:r>
      <w:r w:rsidRPr="00566D76">
        <w:rPr>
          <w:rFonts w:ascii="Times New Roman" w:hAnsi="Times New Roman"/>
          <w:color w:val="000000"/>
          <w:sz w:val="28"/>
          <w:szCs w:val="28"/>
        </w:rPr>
        <w:t>классов проводятся в следующих формах: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- по русскому языку</w:t>
      </w:r>
      <w:r>
        <w:rPr>
          <w:rFonts w:ascii="Times New Roman" w:hAnsi="Times New Roman"/>
          <w:color w:val="000000"/>
          <w:sz w:val="28"/>
          <w:szCs w:val="28"/>
        </w:rPr>
        <w:t>, татарскому языку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– контрольный диктант, изложение, сочинение, тестирование, выполнение грамматических заданий, другие формы;</w:t>
      </w:r>
      <w:proofErr w:type="gramEnd"/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- по математике – письменная контрольная работа, тестирование, другие формы;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- остальные предметы учебного плана – проверка навыков чтения, защита реферата, зачет, собеседование, тестирование, мониторинг, по билетам и другие.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4.8. Конкретная форма проведения промежуточной аттестации определяется для каждого класса в учебном году решением педагогического совета.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4.9. Контрольные мероприятия проводятся в период с 10 по 30 мая текущего учебного года по расписанию, утвержденному директором школы. Расписание проведения контрольных мероприятий доводится до сведения педагогов, учащихся и их родителей (законных представителей) не позднее, чем за две недели до их начала.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В расписании предусматривается: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- не более одного вида контроля в день для каждого ученика;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- не менее 2-х дней для подготовки к следующему контролю;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- проведение не менее одной консультации.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4.10. Все контрольные мероприятия проводятся во время учебных занятий в рамках учебного расписания.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4.11. Продолжительность контрольного мероприятия не должна превышать времени отведенного на 1 - 2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стандартных</w:t>
      </w:r>
      <w:proofErr w:type="gramEnd"/>
      <w:r w:rsidRPr="00566D76">
        <w:rPr>
          <w:rFonts w:ascii="Times New Roman" w:hAnsi="Times New Roman"/>
          <w:color w:val="000000"/>
          <w:sz w:val="28"/>
          <w:szCs w:val="28"/>
        </w:rPr>
        <w:t xml:space="preserve"> урока.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4.12. В соответствии с периодом врабатываемости в учебный процесс и шкалой трудности отдельных предметов, а также возрастными нормами физиологического развития учащихся, контрольное мероприятие проводится не ранее 2-го урока и не позднее 4-го.</w:t>
      </w:r>
    </w:p>
    <w:p w:rsidR="008D43AB" w:rsidRPr="00566D76" w:rsidRDefault="008D43AB" w:rsidP="00566D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4.13. Требования к материалам для проведения контрольных мероприятий: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4.13.1. Материалы готовятся учителями-предметниками и утверждаются на предметных методических объединениях;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4.13.2. Содержание письменных работ, тем для сочинений (изложений) и устных собеседований должно соответствовать требованиям федерального государственного образовательного стандарта, учебной программы, годовому тематическому планированию учителя-предметника.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4.14. От контрольных мероприятий на основании справок из медицинских учреждений освобождаются дети-инвалиды, а также учащиеся, обучающиеся индивидуально (на дому) при условии, что они успевают по всем предметам.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4.15. На основании решения педагогического совета Школы от контрольных мероприятий могут быть освобождены учащиеся: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4.15.1. Имеющие отличные отметки за год по всем предметам, изучаемым в данном учебном году;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4.15.2.</w:t>
      </w:r>
      <w:r w:rsidRPr="00566D76">
        <w:rPr>
          <w:rFonts w:ascii="Times New Roman" w:hAnsi="Times New Roman"/>
          <w:color w:val="000000"/>
          <w:sz w:val="28"/>
          <w:szCs w:val="28"/>
        </w:rPr>
        <w:t>Победители и призеры муниципального, регионального, заключительного этапа всероссийской олимпиады школьников по данному предмету;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4.15.3. По состоянию здоровья: заболевшие в период аттестации освобождаются на основании справки из медицинского учреждения; находящиеся в лечебно-профилактических учреждениях более 4-х месяцев, в оздоровительных образовательных учреждениях санаторного типа для детей, нуждающихся в длительном лечении;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4.16. Учащиеся, защитившие свои исследовательские, творческие или проектные работы на научно-практических конференциях разного уровня (включая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школьный</w:t>
      </w:r>
      <w:proofErr w:type="gramEnd"/>
      <w:r w:rsidRPr="00566D76">
        <w:rPr>
          <w:rFonts w:ascii="Times New Roman" w:hAnsi="Times New Roman"/>
          <w:color w:val="000000"/>
          <w:sz w:val="28"/>
          <w:szCs w:val="28"/>
        </w:rPr>
        <w:t>), освобождаются от контрольных мероприятий по данному предмету с выставлением отметки, полученной за работу при защите.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4.17. Список учащихся, освобожденных от промежуточной аттестации, утверждается приказом директора Школы и размещается на информационном стенде и официальном сайте Школы.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4.18. Контрольные мероприятия не проводятся для учащихся 9-х классов. </w:t>
      </w:r>
      <w:r w:rsidRPr="00566D76">
        <w:rPr>
          <w:rFonts w:ascii="Times New Roman" w:hAnsi="Times New Roman"/>
          <w:sz w:val="28"/>
          <w:szCs w:val="28"/>
        </w:rPr>
        <w:t>Промежуточная аттестация этих учащихся осуществляется по отметкам, полученным в течение учебного года, как округлённое по законам математики до целого числа среднее арифметическое текущих отметок, полученных учащимися за четверть (полугодие) по данному предмету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. При возникновении спорных ситуаций при выведении итоговых </w:t>
      </w:r>
      <w:r w:rsidRPr="00566D76">
        <w:rPr>
          <w:rFonts w:ascii="Times New Roman" w:hAnsi="Times New Roman"/>
          <w:sz w:val="28"/>
          <w:szCs w:val="28"/>
        </w:rPr>
        <w:t>отметок приоритетными являются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566D76">
        <w:rPr>
          <w:rFonts w:ascii="Times New Roman" w:hAnsi="Times New Roman"/>
          <w:sz w:val="28"/>
          <w:szCs w:val="28"/>
        </w:rPr>
        <w:t>отметки учащегося, полученные  в 3 и 4 четвертях по данному предмету.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4.19. Итоги контрольных мероприятий учащихся 2-8-х отражаются в электронном журнал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в виде отметки по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пятибалльной шкале.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4.20. Промежуточная аттестация для учащихся 2-8-х классов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осуществляется по отметкам, полученным за четверти, с учетом отметки по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итогам контрольного мероприятия как округлённое по законам математики до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целого числа среднее арифметическое. При возникновении спорных ситуаций при выведении итоговых </w:t>
      </w:r>
      <w:r w:rsidRPr="00566D76">
        <w:rPr>
          <w:rFonts w:ascii="Times New Roman" w:hAnsi="Times New Roman"/>
          <w:sz w:val="28"/>
          <w:szCs w:val="28"/>
        </w:rPr>
        <w:t>отметок приоритетными являются отметки учащегося, полученные  в 3 и 4 четвертях по данному предмету.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4.21. Неудовлетворительные результаты промежуточной аттестации по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одному или нескольким учебным предметам образовательной программы или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не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прохождение</w:t>
      </w:r>
      <w:proofErr w:type="gramEnd"/>
      <w:r w:rsidRPr="00566D76">
        <w:rPr>
          <w:rFonts w:ascii="Times New Roman" w:hAnsi="Times New Roman"/>
          <w:color w:val="000000"/>
          <w:sz w:val="28"/>
          <w:szCs w:val="28"/>
        </w:rPr>
        <w:t xml:space="preserve"> промежуточной аттестации при отсутствии уважительной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причины признаются академической задолженностью.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4.22. Классные руководители доводят до сведения родителей (законных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представителей) сведения о результатах промежуточной аттестации, путём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выставления отметок в дневники учащихся, в том, числе и электронный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дневник. В случае неудовлетворительных результатов аттестации – 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письменной форме под роспись родителей (законных представителей)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учащихся с указанием даты ознакомления. Письменное сообщение хранится 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личном деле учащегося.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4.23. Итоговые отметки по всем предметам учебного плана выставляются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в личное дело учащегося и являются в соответствии с решением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>педагогического совета основание</w:t>
      </w:r>
      <w:r>
        <w:rPr>
          <w:rFonts w:ascii="Times New Roman" w:hAnsi="Times New Roman"/>
          <w:color w:val="000000"/>
          <w:sz w:val="28"/>
          <w:szCs w:val="28"/>
        </w:rPr>
        <w:t xml:space="preserve">м для перевода учащегося 2-8-х </w:t>
      </w:r>
      <w:r w:rsidRPr="00566D76">
        <w:rPr>
          <w:rFonts w:ascii="Times New Roman" w:hAnsi="Times New Roman"/>
          <w:color w:val="000000"/>
          <w:sz w:val="28"/>
          <w:szCs w:val="28"/>
        </w:rPr>
        <w:t>классов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в следующий класс, для допуска учащихся 9-х</w:t>
      </w:r>
      <w:r>
        <w:rPr>
          <w:rFonts w:ascii="Times New Roman" w:hAnsi="Times New Roman"/>
          <w:color w:val="000000"/>
          <w:sz w:val="28"/>
          <w:szCs w:val="28"/>
        </w:rPr>
        <w:t xml:space="preserve"> класса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к государственной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итоговой аттестации.</w:t>
      </w:r>
    </w:p>
    <w:p w:rsidR="008D43AB" w:rsidRPr="00566D76" w:rsidRDefault="008D43AB" w:rsidP="00566D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4.24. В случае несогласия учащихся и их родителей (законных представителей) с выс</w:t>
      </w:r>
      <w:r w:rsidRPr="00566D76">
        <w:rPr>
          <w:rFonts w:ascii="Times New Roman" w:hAnsi="Times New Roman"/>
          <w:color w:val="000000"/>
          <w:sz w:val="28"/>
          <w:szCs w:val="28"/>
        </w:rPr>
        <w:softHyphen/>
        <w:t>тавленной итоговой отметкой по предмету она может быть пере</w:t>
      </w:r>
      <w:r w:rsidRPr="00566D76">
        <w:rPr>
          <w:rFonts w:ascii="Times New Roman" w:hAnsi="Times New Roman"/>
          <w:color w:val="000000"/>
          <w:sz w:val="28"/>
          <w:szCs w:val="28"/>
        </w:rPr>
        <w:softHyphen/>
        <w:t>смотрена в установленном порядке комиссией по урегулированию споров между участниками образовательных отношений школы на основании письменного заявления родителей  (законных представителей). Члены комиссии в форме экзамена или собеседования в присут</w:t>
      </w:r>
      <w:r w:rsidRPr="00566D76">
        <w:rPr>
          <w:rFonts w:ascii="Times New Roman" w:hAnsi="Times New Roman"/>
          <w:color w:val="000000"/>
          <w:sz w:val="28"/>
          <w:szCs w:val="28"/>
        </w:rPr>
        <w:softHyphen/>
        <w:t>ствии родителей учащегося определяют соответствие выставлен</w:t>
      </w:r>
      <w:r w:rsidRPr="00566D76">
        <w:rPr>
          <w:rFonts w:ascii="Times New Roman" w:hAnsi="Times New Roman"/>
          <w:color w:val="000000"/>
          <w:sz w:val="28"/>
          <w:szCs w:val="28"/>
        </w:rPr>
        <w:softHyphen/>
        <w:t>ной отметки по предмету фактическому уровню его знаний. Ре</w:t>
      </w:r>
      <w:r w:rsidRPr="00566D76">
        <w:rPr>
          <w:rFonts w:ascii="Times New Roman" w:hAnsi="Times New Roman"/>
          <w:color w:val="000000"/>
          <w:sz w:val="28"/>
          <w:szCs w:val="28"/>
        </w:rPr>
        <w:softHyphen/>
        <w:t>шение комиссии оформляется протоколом и является оконча</w:t>
      </w:r>
      <w:r w:rsidRPr="00566D76">
        <w:rPr>
          <w:rFonts w:ascii="Times New Roman" w:hAnsi="Times New Roman"/>
          <w:color w:val="000000"/>
          <w:sz w:val="28"/>
          <w:szCs w:val="28"/>
        </w:rPr>
        <w:softHyphen/>
        <w:t>тельным. Протокол хранится в личном деле учащегося.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4.25. Итоги промежуточной аттестации обсуждаются на заседаниях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методических объединений учителей и педагогического совета.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5. Порядок перевода учащихся в следующий класс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5.1. Учащиеся, освоившие в полном объёме соответствующую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образовательную программу учебного года, переводятся в следующий класс.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5.2. Учащиеся по образовательным программам начального общего,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основного общего и среднего общего образования, имеющие по итогам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учебного года академическую задолженность по одному или нескольким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учебным предметам, переводятся в следующий класс условно.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5.3. Учащиеся обязаны ликвидировать академическую задолженность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до начала следующего учебного года.</w:t>
      </w:r>
    </w:p>
    <w:p w:rsidR="008D43AB" w:rsidRPr="00566D76" w:rsidRDefault="008D43AB" w:rsidP="00566D76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5.4.</w:t>
      </w:r>
      <w:r w:rsidRPr="00566D76">
        <w:rPr>
          <w:rFonts w:ascii="Times New Roman" w:hAnsi="Times New Roman"/>
          <w:sz w:val="28"/>
          <w:szCs w:val="28"/>
        </w:rPr>
        <w:t>Ответственность за ликвидацию учащимися академической задолженности возлагается на их родителей (законных представителей).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5.5. Школа, родители (законные представители) несовершеннолетних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учащихся обязаны создать условия учащимся для ликвидации академической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задолженности и обеспечить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контроль за</w:t>
      </w:r>
      <w:proofErr w:type="gramEnd"/>
      <w:r w:rsidRPr="00566D76">
        <w:rPr>
          <w:rFonts w:ascii="Times New Roman" w:hAnsi="Times New Roman"/>
          <w:color w:val="000000"/>
          <w:sz w:val="28"/>
          <w:szCs w:val="28"/>
        </w:rPr>
        <w:t xml:space="preserve"> своевременностью ее ликвидации.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5.6. Учащиеся, имеющие академическую задолженность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переведенные в следующий класс условно, вправе пройти промежуточную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аттестацию по соответствующему учебному предмету не более двух раз: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1-ая аттестация – в период с </w:t>
      </w:r>
      <w:r w:rsidRPr="007D7E62">
        <w:rPr>
          <w:rFonts w:ascii="Times New Roman" w:hAnsi="Times New Roman"/>
          <w:b/>
          <w:i/>
          <w:color w:val="000000"/>
          <w:sz w:val="28"/>
          <w:szCs w:val="28"/>
        </w:rPr>
        <w:t>15 по 30 июня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текущего года;</w:t>
      </w:r>
      <w:r>
        <w:rPr>
          <w:rFonts w:ascii="Times New Roman" w:hAnsi="Times New Roman"/>
          <w:color w:val="000000"/>
          <w:sz w:val="28"/>
          <w:szCs w:val="28"/>
        </w:rPr>
        <w:t>- сами определяете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2-ая аттестация – в </w:t>
      </w:r>
      <w:r w:rsidRPr="007D7E62">
        <w:rPr>
          <w:rFonts w:ascii="Times New Roman" w:hAnsi="Times New Roman"/>
          <w:b/>
          <w:i/>
          <w:color w:val="000000"/>
          <w:sz w:val="28"/>
          <w:szCs w:val="28"/>
        </w:rPr>
        <w:t>период с 15 по 25 августа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текущего года.</w:t>
      </w:r>
    </w:p>
    <w:p w:rsidR="008D43AB" w:rsidRPr="00566D76" w:rsidRDefault="008D43AB" w:rsidP="00566D7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5.7. </w:t>
      </w:r>
      <w:r w:rsidRPr="00566D76">
        <w:rPr>
          <w:rFonts w:ascii="Times New Roman" w:hAnsi="Times New Roman"/>
          <w:color w:val="000000"/>
          <w:sz w:val="28"/>
          <w:szCs w:val="28"/>
        </w:rPr>
        <w:t>Для проведения промежуточной аттестации второй раз в Школе создается аттестационная комиссия, в состав которой входит учитель, преподающий у данного ученика, ассистент из числа учителей данного предмета, председатель комиссии – представитель администрации школы.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5.8. Не допускается взимание платы с учащихся за прохождение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промежуточной аттестации.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5.9. Форма проведения повторной промежуточной аттестации (контрольная работа, диктант с грамматическим заданием, тесты, устный или письменный зачет, комплексный анализ текста, изложение, сочинение, вопросы по </w:t>
      </w: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>билетам, собеседование и др.)  определяется комиссией, рассматривается на предметных методических объе</w:t>
      </w:r>
      <w:r w:rsidRPr="00566D76">
        <w:rPr>
          <w:rFonts w:ascii="Times New Roman" w:hAnsi="Times New Roman"/>
          <w:color w:val="000000"/>
          <w:sz w:val="28"/>
          <w:szCs w:val="28"/>
        </w:rPr>
        <w:softHyphen/>
        <w:t xml:space="preserve">динениях и сроки проведения повторной промежуточной аттестации утверждаются приказом директора школы. 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5.10. </w:t>
      </w:r>
      <w:proofErr w:type="gramStart"/>
      <w:r w:rsidRPr="00566D76">
        <w:rPr>
          <w:rFonts w:ascii="Times New Roman" w:hAnsi="Times New Roman"/>
          <w:color w:val="000000"/>
          <w:sz w:val="28"/>
          <w:szCs w:val="28"/>
        </w:rPr>
        <w:t>Учащиеся по образовательным программам начального общего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основного общего и среднего общего образования, не ликвидировавшие 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установленные сроки академической задолженности с момента ее образования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по усмотрению родителей (законных представителей) оставляются на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повторное обучение, переводятся на обучение по адаптированным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образовательным программам в соответствии с рекомендациями психолого-медико-педагогической комиссии либо на обучение по индивидуальному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учебному плану.</w:t>
      </w:r>
      <w:proofErr w:type="gramEnd"/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5.11. Перевод учащегося в следующий класс осуществляется по решению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педагогического совета.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6. Права и обязанности участников промежуточной аттестации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6.1. Участниками процесса аттестации считаются учащийся и учитель,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преподающий предмет в классе, директор школы. Права несовершеннолетних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учащихся представляют его родители (законные представители).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6.2. Учитель, осуществляющий текущий контроль успеваемости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промежуточную аттестацию учащихся, имеет право: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6.2.1.</w:t>
      </w:r>
      <w:r w:rsidRPr="00566D76">
        <w:rPr>
          <w:rFonts w:ascii="Times New Roman" w:hAnsi="Times New Roman"/>
          <w:color w:val="000000"/>
          <w:sz w:val="28"/>
          <w:szCs w:val="28"/>
        </w:rPr>
        <w:t>Проводить процедуру аттестации и оценивать качество усвоения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учащимися содержания учебных программ, соответствие уровня подготовки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школьников требованиям федерального государственного образовательного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стандарта;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6.2.2.</w:t>
      </w:r>
      <w:r w:rsidRPr="00566D76">
        <w:rPr>
          <w:rFonts w:ascii="Times New Roman" w:hAnsi="Times New Roman"/>
          <w:color w:val="000000"/>
          <w:sz w:val="28"/>
          <w:szCs w:val="28"/>
        </w:rPr>
        <w:t>Давать педагогические рекомендации учащимся и их родителям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(законным представителям) по методике освоения минимальных требований к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уровню подготовки по предмету.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6.3. Учитель в ходе аттестации не имеет права: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6.3.1.</w:t>
      </w:r>
      <w:r w:rsidRPr="00566D76">
        <w:rPr>
          <w:rFonts w:ascii="Times New Roman" w:hAnsi="Times New Roman"/>
          <w:color w:val="000000"/>
          <w:sz w:val="28"/>
          <w:szCs w:val="28"/>
        </w:rPr>
        <w:t>Использовать содержание предмета, не предусмотренное учебными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программами при разработке материалов для всех форм текущего контроля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успеваемости и промежуточной аттестации учащихся за текущий учебный год;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6.3.2.</w:t>
      </w:r>
      <w:r w:rsidRPr="00566D76">
        <w:rPr>
          <w:rFonts w:ascii="Times New Roman" w:hAnsi="Times New Roman"/>
          <w:color w:val="000000"/>
          <w:sz w:val="28"/>
          <w:szCs w:val="28"/>
        </w:rPr>
        <w:t>Использовать методы и формы, не апробированные или необоснованные в научном и практическом плане;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6.3.3.</w:t>
      </w:r>
      <w:r w:rsidRPr="00566D76">
        <w:rPr>
          <w:rFonts w:ascii="Times New Roman" w:hAnsi="Times New Roman"/>
          <w:color w:val="000000"/>
          <w:sz w:val="28"/>
          <w:szCs w:val="28"/>
        </w:rPr>
        <w:t>Оказывать давление на учащихся, проявлять к ним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недоброжелательное, некорректное отношение.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6.4. Учащийся имеет право проходить все формы промежуточной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аттестации за текущий учебный год в порядке, установленном школой.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6.5. Учащийся обязан выполнять требования, определенные настоящим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Положением.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6.6. Родители (законные представители) ребенка имеют право: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>6.6.1. Знакомиться с формами и результатами текущего контроля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успеваемости и промежуточной аттестации учащегося, нормативными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документами, определяющими их порядок, критериями оценивания;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6.6.2. Обжаловать результаты контрольного мероприятия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промежуточной аттестации их ребенка в случае нарушения школой процедуры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аттестации в 3-х-дневный срок со дня проведения промежуточной аттестации.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6.7. Родители (законные представители) обязаны: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6.7.1. Соблюдать требования всех нормативных документов,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определяющих порядок проведения текущего контроля успеваемости 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промежуточной аттестации учащегося;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6.7.2. Вести контроль текущей успеваемости своего ребенка, результатов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его промежуточной аттестации;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6.7.3. Оказать содействие своему ребенку по ликвидации академической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задолженности в случае перевода ребенка в следующий класс условно.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6.8. Заявления учащихся и их родителей (законных представителей), несогласных с результатами контрольного мероприятия по учебному предмету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или промежуточной аттестации, рассматриваются в установленном порядке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комиссией по урегулированию споров между участниками образовательных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отношений школы. Для пересмотра результатов промежуточной аттестации, на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основании письменного заявления родителей, комиссия в форме экзамена или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собеседования в присутствии родителей (законных представителей) учащегося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определяет соответствие выставленной отметки по предмету фактическому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уровню его знаний. Решение комиссии оформляется протоколом и является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окончательным.</w:t>
      </w:r>
    </w:p>
    <w:p w:rsidR="008D43AB" w:rsidRPr="00CD1542" w:rsidRDefault="008D43AB" w:rsidP="00CD1542">
      <w:pPr>
        <w:spacing w:before="100" w:beforeAutospacing="1" w:after="100" w:afterAutospacing="1" w:line="240" w:lineRule="auto"/>
        <w:jc w:val="center"/>
        <w:outlineLvl w:val="4"/>
        <w:rPr>
          <w:rFonts w:ascii="Times New Roman" w:hAnsi="Times New Roman"/>
          <w:b/>
          <w:bCs/>
          <w:sz w:val="28"/>
          <w:szCs w:val="28"/>
        </w:rPr>
      </w:pPr>
      <w:r w:rsidRPr="00CD1542">
        <w:rPr>
          <w:rFonts w:ascii="Times New Roman" w:hAnsi="Times New Roman"/>
          <w:b/>
          <w:bCs/>
          <w:sz w:val="28"/>
          <w:szCs w:val="28"/>
        </w:rPr>
        <w:t>7. Особенности проведения промежуточной аттестации экстернов</w:t>
      </w:r>
    </w:p>
    <w:p w:rsidR="008D43AB" w:rsidRPr="00CD1542" w:rsidRDefault="008D43AB" w:rsidP="00CD1542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CD1542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7</w:t>
      </w:r>
      <w:r w:rsidRPr="00CD1542">
        <w:rPr>
          <w:rFonts w:ascii="Times New Roman" w:hAnsi="Times New Roman"/>
          <w:sz w:val="28"/>
          <w:szCs w:val="28"/>
        </w:rPr>
        <w:t>.1. Промежуточная аттестация экстернов проводится в соответствии с настоящим положением в сроки и в формах, предусмотренных образовательной программой, в порядке, установленном настоящим положением.  </w:t>
      </w:r>
    </w:p>
    <w:p w:rsidR="008D43AB" w:rsidRPr="00CD1542" w:rsidRDefault="008D43AB" w:rsidP="00CD1542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CD1542">
        <w:rPr>
          <w:rFonts w:ascii="Times New Roman" w:hAnsi="Times New Roman"/>
          <w:sz w:val="28"/>
          <w:szCs w:val="28"/>
        </w:rPr>
        <w:t>.2. По заявлению экстерна школа вправе установить индивидуальный срок проведения промежуточной аттестации.</w:t>
      </w:r>
    </w:p>
    <w:p w:rsidR="008D43AB" w:rsidRPr="00CD1542" w:rsidRDefault="008D43AB" w:rsidP="00CD1542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CD1542">
        <w:rPr>
          <w:rFonts w:ascii="Times New Roman" w:hAnsi="Times New Roman"/>
          <w:sz w:val="28"/>
          <w:szCs w:val="28"/>
        </w:rPr>
        <w:t>.3. Гражданин, желающий пройти промежуточную аттестацию в коле, (его законные представители) имеет право на получение информации о сроках, формах и порядке проведения промежуточной аттестации, а также о порядке зачисления экстерном в школу.</w:t>
      </w:r>
    </w:p>
    <w:p w:rsidR="008D43AB" w:rsidRPr="00CD1542" w:rsidRDefault="008D43AB" w:rsidP="00CD1542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CD1542">
        <w:rPr>
          <w:rFonts w:ascii="Times New Roman" w:hAnsi="Times New Roman"/>
          <w:sz w:val="28"/>
          <w:szCs w:val="28"/>
        </w:rPr>
        <w:t xml:space="preserve">.4. Гражданин, желающий пройти промежуточную аттестацию (его законные представители) должен подать заявление о зачислении его экстерном в образовательную организацию не позднее, чем </w:t>
      </w:r>
      <w:r w:rsidRPr="0028624E">
        <w:rPr>
          <w:rFonts w:ascii="Times New Roman" w:hAnsi="Times New Roman"/>
          <w:i/>
          <w:sz w:val="28"/>
          <w:szCs w:val="28"/>
        </w:rPr>
        <w:t>за месяц</w:t>
      </w:r>
      <w:r w:rsidRPr="00CD1542">
        <w:rPr>
          <w:rFonts w:ascii="Times New Roman" w:hAnsi="Times New Roman"/>
          <w:sz w:val="28"/>
          <w:szCs w:val="28"/>
        </w:rPr>
        <w:t xml:space="preserve"> (варианты: за две недели, за пять рабочих дней, за месяц) до начала проведения соответствующей промежуточной аттестации. В ином случае гражданин к проведению промежуточной аттестации в указанный срок не </w:t>
      </w:r>
      <w:r w:rsidRPr="00CD1542">
        <w:rPr>
          <w:rFonts w:ascii="Times New Roman" w:hAnsi="Times New Roman"/>
          <w:sz w:val="28"/>
          <w:szCs w:val="28"/>
        </w:rPr>
        <w:lastRenderedPageBreak/>
        <w:t>допускается, за исключением случая, предусмотренного пунктом 5.2 настоящего положения. 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8.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 xml:space="preserve"> Оформление документации школы</w:t>
      </w: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по итогам промежуточной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аттестации учащихся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8</w:t>
      </w:r>
      <w:r w:rsidRPr="00566D76">
        <w:rPr>
          <w:rFonts w:ascii="Times New Roman" w:hAnsi="Times New Roman"/>
          <w:color w:val="000000"/>
          <w:sz w:val="28"/>
          <w:szCs w:val="28"/>
        </w:rPr>
        <w:t>.1. Итоги промежуточной аттестации учащихся отражаются в электронном журнал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 в разделах тех предметов, по которым она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проводилась.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7.2. Итоговые отметки по учебным предметам (с учетом результатов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контрольных мероприятий) за текущий учебный год должны быть выставлены</w:t>
      </w:r>
      <w:r>
        <w:rPr>
          <w:rFonts w:ascii="Times New Roman" w:hAnsi="Times New Roman"/>
          <w:color w:val="000000"/>
          <w:sz w:val="28"/>
          <w:szCs w:val="28"/>
        </w:rPr>
        <w:t xml:space="preserve"> до 25 мая в 9-м  классе; до 30 мая во 2-8-х </w:t>
      </w:r>
      <w:r w:rsidRPr="00566D76">
        <w:rPr>
          <w:rFonts w:ascii="Times New Roman" w:hAnsi="Times New Roman"/>
          <w:color w:val="000000"/>
          <w:sz w:val="28"/>
          <w:szCs w:val="28"/>
        </w:rPr>
        <w:t>классах.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7.3. Родителям (законным представителям) учащегося должно быть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своевременно вручено письменное сообщение (уведомление) 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неудовлетворительных отметках, полученных им в ходе промежуточной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аттестации. Копия этого сообщения с подписью родителей хранится в личном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деле учащегося.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7.4. Письменные работы и протоколы устных ответов учащихся в ходе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промежуточной аттестации хранятся в делах школы в течение одного года.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7.5. Порядок хранения в архивах информации о результатах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успеваемости, аттестации на бумажных и электронных носителях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регламентируется следующими документами: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а) Федеральный закон от 27.07. 2006 г. № 152-ФЗ «О персональных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данных»;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б) Федеральный закон от 27.07. 2006 г. № 149 - ФЗ «Об информации,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информационных технологиях и защите информации»;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в) Федеральный закон от 19.12.2005 г. № 160-ФЗ «О ратификации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Конвенции Совета Европы о защите физических лиц при автоматизированной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обработке персональных данных»;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г) Системы ведения журналов успеваемости обучающихся в электронном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виде в образовательных учреждениях Российской Федерации 2012 г.;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д) </w:t>
      </w:r>
      <w:r w:rsidRPr="00566D76">
        <w:rPr>
          <w:rFonts w:ascii="Times New Roman" w:hAnsi="Times New Roman"/>
          <w:color w:val="000000"/>
          <w:sz w:val="28"/>
          <w:szCs w:val="28"/>
        </w:rPr>
        <w:t>Положение о защите персональных данных учащихся, их родителей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(законных представителей) и работников </w:t>
      </w:r>
      <w:r>
        <w:rPr>
          <w:rFonts w:ascii="Times New Roman" w:hAnsi="Times New Roman"/>
          <w:color w:val="000000"/>
          <w:sz w:val="28"/>
          <w:szCs w:val="28"/>
        </w:rPr>
        <w:t>муниципальном бюджетном общеобразовательном учреждении «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Казакларская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ООШ»</w:t>
      </w:r>
      <w:r w:rsidRPr="00566D76">
        <w:rPr>
          <w:rFonts w:ascii="Times New Roman" w:hAnsi="Times New Roman"/>
          <w:color w:val="000000"/>
          <w:sz w:val="28"/>
          <w:szCs w:val="28"/>
        </w:rPr>
        <w:t>;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е) </w:t>
      </w:r>
      <w:r w:rsidRPr="00566D76">
        <w:rPr>
          <w:rFonts w:ascii="Times New Roman" w:hAnsi="Times New Roman"/>
          <w:color w:val="000000"/>
          <w:sz w:val="28"/>
          <w:szCs w:val="28"/>
        </w:rPr>
        <w:t xml:space="preserve">Положение об электронном классном журнале </w:t>
      </w:r>
      <w:r>
        <w:rPr>
          <w:rFonts w:ascii="Times New Roman" w:hAnsi="Times New Roman"/>
          <w:color w:val="000000"/>
          <w:sz w:val="28"/>
          <w:szCs w:val="28"/>
        </w:rPr>
        <w:t>муниципальном бюджетном общеобразовательном учреждении «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Казакларская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ООШ»</w:t>
      </w:r>
      <w:r w:rsidRPr="00566D76">
        <w:rPr>
          <w:rFonts w:ascii="Times New Roman" w:hAnsi="Times New Roman"/>
          <w:color w:val="000000"/>
          <w:sz w:val="28"/>
          <w:szCs w:val="28"/>
        </w:rPr>
        <w:t>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 xml:space="preserve">ж) Приказ </w:t>
      </w:r>
      <w:r>
        <w:rPr>
          <w:rFonts w:ascii="Times New Roman" w:hAnsi="Times New Roman"/>
          <w:color w:val="000000"/>
          <w:sz w:val="28"/>
          <w:szCs w:val="28"/>
        </w:rPr>
        <w:t xml:space="preserve">муниципальном бюджетном общеобразовательном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>учреждении</w:t>
      </w:r>
      <w:proofErr w:type="gramEnd"/>
      <w:r>
        <w:rPr>
          <w:rFonts w:ascii="Times New Roman" w:hAnsi="Times New Roman"/>
          <w:color w:val="000000"/>
          <w:sz w:val="28"/>
          <w:szCs w:val="28"/>
        </w:rPr>
        <w:t xml:space="preserve"> «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Казакларская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ООШ»___</w:t>
      </w:r>
      <w:r w:rsidRPr="00566D76">
        <w:rPr>
          <w:rFonts w:ascii="Times New Roman" w:hAnsi="Times New Roman"/>
          <w:color w:val="000000"/>
          <w:sz w:val="28"/>
          <w:szCs w:val="28"/>
        </w:rPr>
        <w:t>«О на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делении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правами доступа к персональным данным и назначении ответственных по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защите персональных данных».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9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. Обязанности администрации школы в период подготовки,</w:t>
      </w:r>
    </w:p>
    <w:p w:rsidR="008D43AB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проведения и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b/>
          <w:bCs/>
          <w:color w:val="000000"/>
          <w:sz w:val="28"/>
          <w:szCs w:val="28"/>
        </w:rPr>
        <w:t>после завершения промежуточной аттестации учащихся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8.1. В период подготовки к промежуточной аттестации учащихся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администрация Школы: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lastRenderedPageBreak/>
        <w:t>8.1.1. Организует обсуждение на заседании педагогического совета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вопросов о порядке и формах проведения промежуточной аттестации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учащихся, системе отметок по ее результатам.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8.1.2. Доводит до сведения всех участников образовательного процесса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сроки и перечень предметов, по которым организуется промежуточная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аттестация учащихся, а также формы ее проведения.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8.1.3. Формирует состав комиссий п</w:t>
      </w:r>
      <w:r>
        <w:rPr>
          <w:rFonts w:ascii="Times New Roman" w:hAnsi="Times New Roman"/>
          <w:color w:val="000000"/>
          <w:sz w:val="28"/>
          <w:szCs w:val="28"/>
        </w:rPr>
        <w:t xml:space="preserve">о учебным предметам на повторное </w:t>
      </w:r>
      <w:r w:rsidRPr="00566D76">
        <w:rPr>
          <w:rFonts w:ascii="Times New Roman" w:hAnsi="Times New Roman"/>
          <w:color w:val="000000"/>
          <w:sz w:val="28"/>
          <w:szCs w:val="28"/>
        </w:rPr>
        <w:t>прохождение аттестации учащихся, переведенных условно.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8.1.4. Утверждает материалы контрольных мероприятий.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8.1.5. Организует необходимую консультативную помощь учащимся при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их подготовке к промежуточной аттестации.</w:t>
      </w:r>
    </w:p>
    <w:p w:rsidR="008D43AB" w:rsidRPr="00566D76" w:rsidRDefault="008D43AB" w:rsidP="00566D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566D76">
        <w:rPr>
          <w:rFonts w:ascii="Times New Roman" w:hAnsi="Times New Roman"/>
          <w:color w:val="000000"/>
          <w:sz w:val="28"/>
          <w:szCs w:val="28"/>
        </w:rPr>
        <w:t>8.2. После завершения промежуточной аттестации администрация Школы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организует обсуждение ее итогов на заседаниях методических объединений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566D76">
        <w:rPr>
          <w:rFonts w:ascii="Times New Roman" w:hAnsi="Times New Roman"/>
          <w:color w:val="000000"/>
          <w:sz w:val="28"/>
          <w:szCs w:val="28"/>
        </w:rPr>
        <w:t>и педагогического совета.</w:t>
      </w:r>
    </w:p>
    <w:sectPr w:rsidR="008D43AB" w:rsidRPr="00566D76" w:rsidSect="00A438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596B"/>
    <w:rsid w:val="000604EE"/>
    <w:rsid w:val="000D73E3"/>
    <w:rsid w:val="001816F9"/>
    <w:rsid w:val="00184FAD"/>
    <w:rsid w:val="00213B6D"/>
    <w:rsid w:val="002161C6"/>
    <w:rsid w:val="00243079"/>
    <w:rsid w:val="0026425E"/>
    <w:rsid w:val="0028624E"/>
    <w:rsid w:val="003707C7"/>
    <w:rsid w:val="0039000D"/>
    <w:rsid w:val="003E6078"/>
    <w:rsid w:val="00420AB0"/>
    <w:rsid w:val="004756D2"/>
    <w:rsid w:val="004C30A9"/>
    <w:rsid w:val="004F3756"/>
    <w:rsid w:val="005615A7"/>
    <w:rsid w:val="00566D76"/>
    <w:rsid w:val="006002B6"/>
    <w:rsid w:val="006B6462"/>
    <w:rsid w:val="006D174C"/>
    <w:rsid w:val="00755BC9"/>
    <w:rsid w:val="007760A1"/>
    <w:rsid w:val="007C1303"/>
    <w:rsid w:val="007D7E62"/>
    <w:rsid w:val="00833E95"/>
    <w:rsid w:val="00836375"/>
    <w:rsid w:val="008D3875"/>
    <w:rsid w:val="008D43AB"/>
    <w:rsid w:val="008D7582"/>
    <w:rsid w:val="009143FB"/>
    <w:rsid w:val="009445BA"/>
    <w:rsid w:val="009B1F10"/>
    <w:rsid w:val="00A43823"/>
    <w:rsid w:val="00A62F6F"/>
    <w:rsid w:val="00A90294"/>
    <w:rsid w:val="00B74858"/>
    <w:rsid w:val="00BD2261"/>
    <w:rsid w:val="00C7596B"/>
    <w:rsid w:val="00CD1542"/>
    <w:rsid w:val="00CD1E09"/>
    <w:rsid w:val="00D76E6F"/>
    <w:rsid w:val="00D93E25"/>
    <w:rsid w:val="00E15D27"/>
    <w:rsid w:val="00E60F2D"/>
    <w:rsid w:val="00EB00F1"/>
    <w:rsid w:val="00F17F3C"/>
    <w:rsid w:val="00F715A6"/>
    <w:rsid w:val="00F824E5"/>
    <w:rsid w:val="00FE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E09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420AB0"/>
    <w:pPr>
      <w:ind w:left="720"/>
      <w:contextualSpacing/>
    </w:pPr>
  </w:style>
  <w:style w:type="table" w:styleId="a4">
    <w:name w:val="Table Grid"/>
    <w:basedOn w:val="a1"/>
    <w:uiPriority w:val="99"/>
    <w:rsid w:val="00D76E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99"/>
    <w:qFormat/>
    <w:rsid w:val="00CD1542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4156</Words>
  <Characters>23693</Characters>
  <Application>Microsoft Office Word</Application>
  <DocSecurity>0</DocSecurity>
  <Lines>197</Lines>
  <Paragraphs>55</Paragraphs>
  <ScaleCrop>false</ScaleCrop>
  <Company>Genesis \ Z-TeAm,Inc</Company>
  <LinksUpToDate>false</LinksUpToDate>
  <CharactersWithSpaces>27794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Зуфар</cp:lastModifiedBy>
  <cp:revision>11</cp:revision>
  <dcterms:created xsi:type="dcterms:W3CDTF">2015-02-25T14:48:00Z</dcterms:created>
  <dcterms:modified xsi:type="dcterms:W3CDTF">2015-03-25T09:05:00Z</dcterms:modified>
</cp:coreProperties>
</file>